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B0" w:rsidRDefault="009528B0" w:rsidP="009528B0">
      <w:pPr>
        <w:jc w:val="center"/>
        <w:rPr>
          <w:b/>
          <w:sz w:val="28"/>
          <w:szCs w:val="28"/>
          <w:u w:val="single"/>
        </w:rPr>
      </w:pPr>
    </w:p>
    <w:p w:rsidR="009528B0" w:rsidRPr="00842FC8" w:rsidRDefault="009528B0" w:rsidP="009528B0">
      <w:pPr>
        <w:jc w:val="center"/>
        <w:rPr>
          <w:b/>
          <w:sz w:val="28"/>
          <w:szCs w:val="28"/>
          <w:u w:val="single"/>
        </w:rPr>
      </w:pPr>
      <w:r w:rsidRPr="00842FC8">
        <w:rPr>
          <w:b/>
          <w:sz w:val="28"/>
          <w:szCs w:val="28"/>
          <w:u w:val="single"/>
        </w:rPr>
        <w:t>Programa de Musculación y Personal Trainer</w:t>
      </w:r>
    </w:p>
    <w:p w:rsidR="009528B0" w:rsidRPr="0061787F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es-AR"/>
        </w:rPr>
      </w:pPr>
      <w:r>
        <w:rPr>
          <w:rFonts w:eastAsia="Times New Roman" w:cs="Times New Roman"/>
          <w:color w:val="000000"/>
          <w:lang w:eastAsia="es-AR"/>
        </w:rPr>
        <w:t>En los últimos años</w:t>
      </w:r>
      <w:r w:rsidRPr="0061787F">
        <w:rPr>
          <w:rFonts w:eastAsia="Times New Roman" w:cs="Times New Roman"/>
          <w:color w:val="000000"/>
          <w:lang w:eastAsia="es-AR"/>
        </w:rPr>
        <w:t xml:space="preserve"> se ha pr</w:t>
      </w:r>
      <w:r>
        <w:rPr>
          <w:rFonts w:eastAsia="Times New Roman" w:cs="Times New Roman"/>
          <w:color w:val="000000"/>
          <w:lang w:eastAsia="es-AR"/>
        </w:rPr>
        <w:t xml:space="preserve">oducido en el mundo </w:t>
      </w:r>
      <w:r w:rsidRPr="0061787F">
        <w:rPr>
          <w:rFonts w:eastAsia="Times New Roman" w:cs="Times New Roman"/>
          <w:color w:val="000000"/>
          <w:lang w:eastAsia="es-AR"/>
        </w:rPr>
        <w:t xml:space="preserve">un giro total del concepto de acondicionamiento físico tradicional. Actualmente, la mayoría de los gimnasios y clubes ofrecen entrenamientos personalizados </w:t>
      </w:r>
      <w:r>
        <w:rPr>
          <w:rFonts w:eastAsia="Times New Roman" w:cs="Times New Roman"/>
          <w:color w:val="000000"/>
          <w:lang w:eastAsia="es-AR"/>
        </w:rPr>
        <w:t>buscando cubrir con la demanda y necesidades de sus clientes. La demanda de este modo de entrenamiento se ha incrementado</w:t>
      </w:r>
      <w:r w:rsidRPr="0061787F">
        <w:rPr>
          <w:rFonts w:eastAsia="Times New Roman" w:cs="Times New Roman"/>
          <w:color w:val="000000"/>
          <w:lang w:eastAsia="es-AR"/>
        </w:rPr>
        <w:t xml:space="preserve"> a tal grado</w:t>
      </w:r>
      <w:r>
        <w:rPr>
          <w:rFonts w:eastAsia="Times New Roman" w:cs="Times New Roman"/>
          <w:color w:val="000000"/>
          <w:lang w:eastAsia="es-AR"/>
        </w:rPr>
        <w:t>,</w:t>
      </w:r>
      <w:r w:rsidRPr="0061787F">
        <w:rPr>
          <w:rFonts w:eastAsia="Times New Roman" w:cs="Times New Roman"/>
          <w:color w:val="000000"/>
          <w:lang w:eastAsia="es-AR"/>
        </w:rPr>
        <w:t xml:space="preserve"> que muchos profesores de educación física e instructores de fitness </w:t>
      </w:r>
      <w:r>
        <w:rPr>
          <w:rFonts w:eastAsia="Times New Roman" w:cs="Times New Roman"/>
          <w:color w:val="000000"/>
          <w:lang w:eastAsia="es-AR"/>
        </w:rPr>
        <w:t>se han volcado</w:t>
      </w:r>
      <w:r w:rsidRPr="0061787F">
        <w:rPr>
          <w:rFonts w:eastAsia="Times New Roman" w:cs="Times New Roman"/>
          <w:color w:val="000000"/>
          <w:lang w:eastAsia="es-AR"/>
        </w:rPr>
        <w:t xml:space="preserve"> al desarrollo de este perfil conocido como Personal Trainer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es-AR"/>
        </w:rPr>
      </w:pPr>
      <w:r w:rsidRPr="0061787F">
        <w:rPr>
          <w:rFonts w:eastAsia="Times New Roman" w:cs="Times New Roman"/>
          <w:color w:val="000000"/>
          <w:lang w:eastAsia="es-AR"/>
        </w:rPr>
        <w:t>Es por esto que hemos desarrollado el Curso Musculación</w:t>
      </w:r>
      <w:r>
        <w:rPr>
          <w:rFonts w:eastAsia="Times New Roman" w:cs="Times New Roman"/>
          <w:color w:val="000000"/>
          <w:lang w:eastAsia="es-AR"/>
        </w:rPr>
        <w:t xml:space="preserve"> y Personal Trainer,</w:t>
      </w:r>
      <w:r w:rsidRPr="0061787F">
        <w:rPr>
          <w:rFonts w:eastAsia="Times New Roman" w:cs="Times New Roman"/>
          <w:color w:val="000000"/>
          <w:lang w:eastAsia="es-AR"/>
        </w:rPr>
        <w:t xml:space="preserve"> como una propuesta de capacitación que brinde las herramientas para formarse como un verdadero</w:t>
      </w:r>
      <w:r>
        <w:rPr>
          <w:rFonts w:eastAsia="Times New Roman" w:cs="Times New Roman"/>
          <w:color w:val="000000"/>
          <w:lang w:eastAsia="es-AR"/>
        </w:rPr>
        <w:t xml:space="preserve"> profesional del entrenamiento.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es-AR"/>
        </w:rPr>
      </w:pPr>
      <w:r>
        <w:rPr>
          <w:rFonts w:eastAsia="Times New Roman" w:cs="Times New Roman"/>
          <w:color w:val="000000"/>
          <w:lang w:eastAsia="es-AR"/>
        </w:rPr>
        <w:t>El entrenamiento</w:t>
      </w:r>
      <w:r w:rsidRPr="0061787F">
        <w:rPr>
          <w:rFonts w:eastAsia="Times New Roman" w:cs="Times New Roman"/>
          <w:color w:val="000000"/>
          <w:lang w:eastAsia="es-AR"/>
        </w:rPr>
        <w:t xml:space="preserve"> es una actividad que comprende la evaluación, el seguimiento y control de la actividad física de una persona o un grupo de personas y la posibilidad de desarrollar e implementar un programa de entrenamiento efectivo y hacia allí se dirige esta propuesta.</w:t>
      </w:r>
    </w:p>
    <w:p w:rsidR="009528B0" w:rsidRPr="00C137AE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es-AR"/>
        </w:rPr>
      </w:pPr>
    </w:p>
    <w:p w:rsidR="009528B0" w:rsidRPr="0061787F" w:rsidRDefault="009528B0" w:rsidP="009528B0">
      <w:pPr>
        <w:spacing w:after="0" w:line="240" w:lineRule="auto"/>
        <w:jc w:val="both"/>
        <w:rPr>
          <w:b/>
          <w:u w:val="single"/>
        </w:rPr>
      </w:pPr>
      <w:r w:rsidRPr="0061787F">
        <w:rPr>
          <w:b/>
          <w:u w:val="single"/>
        </w:rPr>
        <w:t>OBJETIVOS DEL CURSO</w:t>
      </w:r>
    </w:p>
    <w:p w:rsidR="009528B0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spacing w:after="0" w:line="240" w:lineRule="auto"/>
        <w:jc w:val="both"/>
      </w:pPr>
      <w:r w:rsidRPr="0061787F">
        <w:t>Al finalizar el curso los alumnos habrán logrado:</w:t>
      </w:r>
    </w:p>
    <w:p w:rsidR="009528B0" w:rsidRPr="0061787F" w:rsidRDefault="009528B0" w:rsidP="009528B0">
      <w:pPr>
        <w:spacing w:after="0" w:line="240" w:lineRule="auto"/>
        <w:jc w:val="both"/>
      </w:pPr>
    </w:p>
    <w:p w:rsidR="009528B0" w:rsidRPr="0061787F" w:rsidRDefault="009528B0" w:rsidP="009528B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61787F">
        <w:t>Incorporar conocimientos específicos de entrenamiento físico para poder aplicarlos en un gimnasio o en actividades al aire libre.</w:t>
      </w:r>
    </w:p>
    <w:p w:rsidR="009528B0" w:rsidRPr="0061787F" w:rsidRDefault="009528B0" w:rsidP="009528B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61787F">
        <w:t>Formarse en una variedad de técnicas y de ejercicios físicos que les permita impartir clases adecuando la propuesta del entrenamiento a las diversas edades y condiciones físicas de las personas que requieran sus servicios.</w:t>
      </w:r>
    </w:p>
    <w:p w:rsidR="009528B0" w:rsidRPr="0061787F" w:rsidRDefault="009528B0" w:rsidP="009528B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61787F">
        <w:t xml:space="preserve">Adquirir conocimientos actualizados, tanto como, habilidades técnicas y pedagógicas que les permitirá planificar un entrenamiento y llevar a cabo una clase, permitiendo reconocer al fitness como un medio facilitador del desarrollo motriz y </w:t>
      </w:r>
      <w:proofErr w:type="spellStart"/>
      <w:r w:rsidRPr="0061787F">
        <w:t>psico</w:t>
      </w:r>
      <w:proofErr w:type="spellEnd"/>
      <w:r w:rsidRPr="0061787F">
        <w:t>-social de aquellas personas que lo practican.</w:t>
      </w:r>
    </w:p>
    <w:p w:rsidR="009528B0" w:rsidRDefault="009528B0" w:rsidP="009528B0">
      <w:pPr>
        <w:pStyle w:val="Prrafodelista"/>
        <w:numPr>
          <w:ilvl w:val="0"/>
          <w:numId w:val="1"/>
        </w:numPr>
        <w:spacing w:after="0" w:line="240" w:lineRule="auto"/>
        <w:jc w:val="both"/>
      </w:pPr>
      <w:r w:rsidRPr="0061787F">
        <w:t>La importancia de la actualización y profundización de sus conocimientos, a la vez de estar en un proceso de formación constante.</w:t>
      </w:r>
    </w:p>
    <w:p w:rsidR="009528B0" w:rsidRPr="0061787F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spacing w:after="0" w:line="240" w:lineRule="auto"/>
        <w:jc w:val="both"/>
      </w:pPr>
      <w:r>
        <w:t>El curso se encuentra</w:t>
      </w:r>
      <w:r w:rsidRPr="0061787F">
        <w:t xml:space="preserve"> dividido en 3 módulos</w:t>
      </w:r>
      <w:r>
        <w:t>:</w:t>
      </w:r>
    </w:p>
    <w:p w:rsidR="009528B0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spacing w:after="0" w:line="240" w:lineRule="auto"/>
        <w:jc w:val="both"/>
      </w:pPr>
      <w:r w:rsidRPr="00B73D92">
        <w:rPr>
          <w:b/>
          <w:u w:val="single"/>
        </w:rPr>
        <w:t>MODULO 1:</w:t>
      </w:r>
      <w:r>
        <w:t xml:space="preserve"> E</w:t>
      </w:r>
      <w:r w:rsidRPr="0061787F">
        <w:t>ntrenamie</w:t>
      </w:r>
      <w:r>
        <w:t>nto inicial y descenso de peso</w:t>
      </w:r>
    </w:p>
    <w:p w:rsidR="009528B0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Generalidades del entrenamiento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Condición física- Preparación física- Aptitud Física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Capacidades motrices</w:t>
      </w:r>
    </w:p>
    <w:p w:rsidR="009528B0" w:rsidRDefault="009528B0" w:rsidP="009528B0">
      <w:pPr>
        <w:spacing w:after="0" w:line="240" w:lineRule="auto"/>
        <w:ind w:left="708"/>
        <w:jc w:val="both"/>
      </w:pPr>
      <w:r>
        <w:t>Capacidades motrices básicas y específicas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Entrenamiento de la zona media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Postura- Alineación- Fortalecimiento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Anatomía aplicada al entrenamiento y a la condición física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Fisiología del ejercicio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Sistemas energéticos- estructura y utilización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Ejercicios básicos y sus variantes para principiantes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Ejercicios dinámicos y aislados para principiantes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lastRenderedPageBreak/>
        <w:t>Rutinas para principiantes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Circuitos de entrenamiento – lineamientos básicos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Rutinas para descenso de peso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Rutinas metabólicas – lineamientos básicos</w:t>
      </w:r>
    </w:p>
    <w:p w:rsidR="009528B0" w:rsidRDefault="009528B0" w:rsidP="009528B0">
      <w:pPr>
        <w:spacing w:after="0" w:line="240" w:lineRule="auto"/>
        <w:jc w:val="both"/>
      </w:pPr>
      <w:bookmarkStart w:id="0" w:name="_GoBack"/>
      <w:bookmarkEnd w:id="0"/>
    </w:p>
    <w:p w:rsidR="009528B0" w:rsidRDefault="009528B0" w:rsidP="009528B0">
      <w:pPr>
        <w:spacing w:after="0" w:line="240" w:lineRule="auto"/>
        <w:jc w:val="both"/>
      </w:pPr>
      <w:r w:rsidRPr="00B73D92">
        <w:rPr>
          <w:b/>
          <w:u w:val="single"/>
        </w:rPr>
        <w:t>MODULO 2:</w:t>
      </w:r>
      <w:r w:rsidRPr="0061787F">
        <w:t xml:space="preserve"> </w:t>
      </w:r>
      <w:r>
        <w:t>E</w:t>
      </w:r>
      <w:r w:rsidRPr="0061787F">
        <w:t>ntrenamiento de la hipertrof</w:t>
      </w:r>
      <w:r>
        <w:t xml:space="preserve">ia y aumento de masa muscular </w:t>
      </w:r>
    </w:p>
    <w:p w:rsidR="009528B0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Principios de entrenamiento aplicados a la fuerza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Leyes básicas del entrenamiento de la fuerza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Periodización del entrenamiento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Fisiología del ejercicio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Sistemas energéticos para la fuerza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Hormonas y entrenamiento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Sistema endocrino- Hormonas principales en el entrenamiento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Métodos de entrenamiento para la hipertrofia muscular</w:t>
      </w:r>
    </w:p>
    <w:p w:rsidR="009528B0" w:rsidRDefault="009528B0" w:rsidP="009528B0">
      <w:pPr>
        <w:pStyle w:val="Prrafodelista"/>
        <w:spacing w:after="0" w:line="240" w:lineRule="auto"/>
        <w:jc w:val="both"/>
      </w:pPr>
      <w:r>
        <w:t>Diferentes métodos y variaciones de los métodos fisicoculturistas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Planificación de rutinas para culturismo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Métodos de entrenamiento para la fuerza máxima</w:t>
      </w:r>
    </w:p>
    <w:p w:rsidR="009528B0" w:rsidRDefault="009528B0" w:rsidP="009528B0">
      <w:pPr>
        <w:pStyle w:val="Prrafodelista"/>
        <w:numPr>
          <w:ilvl w:val="0"/>
          <w:numId w:val="3"/>
        </w:numPr>
        <w:spacing w:after="0" w:line="240" w:lineRule="auto"/>
        <w:jc w:val="both"/>
      </w:pPr>
      <w:proofErr w:type="spellStart"/>
      <w:r>
        <w:t>Pliometria</w:t>
      </w:r>
      <w:proofErr w:type="spellEnd"/>
    </w:p>
    <w:p w:rsidR="009528B0" w:rsidRDefault="009528B0" w:rsidP="009528B0">
      <w:pPr>
        <w:pStyle w:val="Prrafodelista"/>
        <w:spacing w:after="0" w:line="240" w:lineRule="auto"/>
        <w:jc w:val="both"/>
      </w:pPr>
      <w:r>
        <w:t>Definición- Objetivos- Ejercicios- Planificación</w:t>
      </w:r>
    </w:p>
    <w:p w:rsidR="009528B0" w:rsidRDefault="009528B0" w:rsidP="009528B0">
      <w:pPr>
        <w:spacing w:after="0" w:line="240" w:lineRule="auto"/>
        <w:jc w:val="both"/>
      </w:pPr>
    </w:p>
    <w:p w:rsidR="009528B0" w:rsidRDefault="009528B0" w:rsidP="009528B0">
      <w:pPr>
        <w:spacing w:after="0" w:line="240" w:lineRule="auto"/>
        <w:jc w:val="both"/>
      </w:pPr>
      <w:r w:rsidRPr="00B73D92">
        <w:rPr>
          <w:b/>
          <w:u w:val="single"/>
        </w:rPr>
        <w:t>MODULO 3:</w:t>
      </w:r>
      <w:r>
        <w:t xml:space="preserve"> E</w:t>
      </w:r>
      <w:r w:rsidRPr="0061787F">
        <w:t xml:space="preserve">ntrenamiento de la resistencia aeróbica. 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u w:val="single"/>
          <w:lang w:eastAsia="es-AR"/>
        </w:rPr>
      </w:pPr>
    </w:p>
    <w:p w:rsidR="009528B0" w:rsidRPr="00DC7F9C" w:rsidRDefault="009528B0" w:rsidP="009528B0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DC7F9C">
        <w:rPr>
          <w:rFonts w:eastAsia="Times New Roman" w:cs="Times New Roman"/>
          <w:bCs/>
          <w:color w:val="000000"/>
          <w:lang w:eastAsia="es-AR"/>
        </w:rPr>
        <w:t>Resistencia</w:t>
      </w:r>
    </w:p>
    <w:p w:rsidR="009528B0" w:rsidRDefault="009528B0" w:rsidP="009528B0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Generalidades- tipos de resistencia</w:t>
      </w:r>
    </w:p>
    <w:p w:rsidR="009528B0" w:rsidRDefault="009528B0" w:rsidP="009528B0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Fisiología del ejercicio</w:t>
      </w:r>
    </w:p>
    <w:p w:rsidR="009528B0" w:rsidRPr="00DC7F9C" w:rsidRDefault="009528B0" w:rsidP="009528B0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Sistema energético aeróbico- Sistemas cardiovascular y respiratorio- Áreas funcionales</w:t>
      </w:r>
    </w:p>
    <w:p w:rsidR="009528B0" w:rsidRDefault="009528B0" w:rsidP="009528B0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DC7F9C">
        <w:rPr>
          <w:rFonts w:eastAsia="Times New Roman" w:cs="Times New Roman"/>
          <w:bCs/>
          <w:color w:val="000000"/>
          <w:lang w:eastAsia="es-AR"/>
        </w:rPr>
        <w:t>Test de resistencia</w:t>
      </w:r>
    </w:p>
    <w:p w:rsidR="009528B0" w:rsidRDefault="009528B0" w:rsidP="009528B0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Evaluación de la condición física aeróbica- Test de recuperación</w:t>
      </w:r>
    </w:p>
    <w:p w:rsidR="009528B0" w:rsidRDefault="009528B0" w:rsidP="009528B0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Métodos de entrenamiento de la resistencia</w:t>
      </w:r>
    </w:p>
    <w:p w:rsidR="009528B0" w:rsidRDefault="009528B0" w:rsidP="009528B0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Continuo- Fraccionado- Competición</w:t>
      </w:r>
    </w:p>
    <w:p w:rsidR="009528B0" w:rsidRDefault="009528B0" w:rsidP="009528B0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Planificación del entrenamiento de la resistencia</w:t>
      </w:r>
    </w:p>
    <w:p w:rsidR="009528B0" w:rsidRPr="00B73D92" w:rsidRDefault="009528B0" w:rsidP="009528B0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Diferentes modelos de planificación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u w:val="single"/>
          <w:lang w:eastAsia="es-AR"/>
        </w:rPr>
      </w:pPr>
    </w:p>
    <w:p w:rsidR="009528B0" w:rsidRPr="0061787F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u w:val="single"/>
          <w:lang w:eastAsia="es-AR"/>
        </w:rPr>
      </w:pPr>
      <w:r w:rsidRPr="0061787F">
        <w:rPr>
          <w:rFonts w:eastAsia="Times New Roman" w:cs="Times New Roman"/>
          <w:b/>
          <w:bCs/>
          <w:color w:val="000000"/>
          <w:u w:val="single"/>
          <w:lang w:eastAsia="es-AR"/>
        </w:rPr>
        <w:t>Duración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>
        <w:rPr>
          <w:rFonts w:eastAsia="Times New Roman" w:cs="Times New Roman"/>
          <w:bCs/>
          <w:color w:val="000000"/>
          <w:lang w:eastAsia="es-AR"/>
        </w:rPr>
        <w:t>4</w:t>
      </w:r>
      <w:r w:rsidRPr="0061787F">
        <w:rPr>
          <w:rFonts w:eastAsia="Times New Roman" w:cs="Times New Roman"/>
          <w:bCs/>
          <w:color w:val="000000"/>
          <w:lang w:eastAsia="es-AR"/>
        </w:rPr>
        <w:t xml:space="preserve"> meses</w:t>
      </w:r>
    </w:p>
    <w:p w:rsidR="009528B0" w:rsidRPr="0061787F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u w:val="single"/>
          <w:lang w:eastAsia="es-AR"/>
        </w:rPr>
      </w:pPr>
      <w:r w:rsidRPr="0061787F">
        <w:rPr>
          <w:rFonts w:eastAsia="Times New Roman" w:cs="Times New Roman"/>
          <w:b/>
          <w:bCs/>
          <w:color w:val="000000"/>
          <w:u w:val="single"/>
          <w:lang w:eastAsia="es-AR"/>
        </w:rPr>
        <w:t>Evaluación y certificación</w:t>
      </w:r>
    </w:p>
    <w:p w:rsidR="009528B0" w:rsidRPr="0061787F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u w:val="single"/>
          <w:lang w:eastAsia="es-AR"/>
        </w:rPr>
      </w:pPr>
    </w:p>
    <w:p w:rsidR="009528B0" w:rsidRPr="0061787F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61787F">
        <w:rPr>
          <w:rFonts w:eastAsia="Times New Roman" w:cs="Times New Roman"/>
          <w:bCs/>
          <w:color w:val="000000"/>
          <w:lang w:eastAsia="es-AR"/>
        </w:rPr>
        <w:t>Las instancias de evaluación previstas son:</w:t>
      </w:r>
    </w:p>
    <w:p w:rsidR="009528B0" w:rsidRPr="0061787F" w:rsidRDefault="009528B0" w:rsidP="009528B0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61787F">
        <w:rPr>
          <w:rFonts w:eastAsia="Times New Roman" w:cs="Times New Roman"/>
          <w:bCs/>
          <w:color w:val="000000"/>
          <w:lang w:eastAsia="es-AR"/>
        </w:rPr>
        <w:t xml:space="preserve">Participación y realización de las diferentes actividades propuestas por el </w:t>
      </w:r>
      <w:r>
        <w:rPr>
          <w:rFonts w:eastAsia="Times New Roman" w:cs="Times New Roman"/>
          <w:bCs/>
          <w:color w:val="000000"/>
          <w:lang w:eastAsia="es-AR"/>
        </w:rPr>
        <w:t>docente a cargo</w:t>
      </w:r>
    </w:p>
    <w:p w:rsidR="009528B0" w:rsidRPr="0061787F" w:rsidRDefault="009528B0" w:rsidP="009528B0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61787F">
        <w:rPr>
          <w:rFonts w:eastAsia="Times New Roman" w:cs="Times New Roman"/>
          <w:bCs/>
          <w:color w:val="000000"/>
          <w:lang w:eastAsia="es-AR"/>
        </w:rPr>
        <w:t>Aprobar los trabajos prácticos correspondientes a cada modulo</w:t>
      </w:r>
    </w:p>
    <w:p w:rsidR="009528B0" w:rsidRPr="0061787F" w:rsidRDefault="009528B0" w:rsidP="009528B0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  <w:r w:rsidRPr="0061787F">
        <w:rPr>
          <w:rFonts w:eastAsia="Times New Roman" w:cs="Times New Roman"/>
          <w:bCs/>
          <w:color w:val="000000"/>
          <w:lang w:eastAsia="es-AR"/>
        </w:rPr>
        <w:t>Aprobar el Trabajo Final Integrador</w:t>
      </w: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000000"/>
          <w:lang w:eastAsia="es-AR"/>
        </w:rPr>
      </w:pPr>
    </w:p>
    <w:p w:rsidR="009528B0" w:rsidRDefault="009528B0" w:rsidP="009528B0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es-AR"/>
        </w:rPr>
      </w:pPr>
      <w:r w:rsidRPr="0061787F">
        <w:rPr>
          <w:rFonts w:eastAsia="Times New Roman" w:cs="Times New Roman"/>
          <w:bCs/>
          <w:color w:val="000000"/>
          <w:lang w:eastAsia="es-AR"/>
        </w:rPr>
        <w:t>Una vez cumplidas y aprobadas todas la</w:t>
      </w:r>
      <w:r>
        <w:rPr>
          <w:rFonts w:eastAsia="Times New Roman" w:cs="Times New Roman"/>
          <w:bCs/>
          <w:color w:val="000000"/>
          <w:lang w:eastAsia="es-AR"/>
        </w:rPr>
        <w:t>s</w:t>
      </w:r>
      <w:r w:rsidRPr="0061787F">
        <w:rPr>
          <w:rFonts w:eastAsia="Times New Roman" w:cs="Times New Roman"/>
          <w:bCs/>
          <w:color w:val="000000"/>
          <w:lang w:eastAsia="es-AR"/>
        </w:rPr>
        <w:t xml:space="preserve"> etapas se otorgara un </w:t>
      </w:r>
      <w:r w:rsidRPr="0061787F">
        <w:rPr>
          <w:rFonts w:eastAsia="Times New Roman" w:cs="Times New Roman"/>
          <w:b/>
          <w:bCs/>
          <w:color w:val="000000"/>
          <w:lang w:eastAsia="es-AR"/>
        </w:rPr>
        <w:t xml:space="preserve">Certificado expedido por </w:t>
      </w:r>
      <w:r>
        <w:rPr>
          <w:rFonts w:eastAsia="Times New Roman" w:cs="Times New Roman"/>
          <w:b/>
          <w:bCs/>
          <w:color w:val="000000"/>
          <w:lang w:eastAsia="es-AR"/>
        </w:rPr>
        <w:t xml:space="preserve">la Empresa ADVANCED GROUP – </w:t>
      </w:r>
      <w:proofErr w:type="spellStart"/>
      <w:r>
        <w:rPr>
          <w:rFonts w:eastAsia="Times New Roman" w:cs="Times New Roman"/>
          <w:b/>
          <w:bCs/>
          <w:color w:val="000000"/>
          <w:lang w:eastAsia="es-AR"/>
        </w:rPr>
        <w:t>Latinamerica</w:t>
      </w:r>
      <w:proofErr w:type="spellEnd"/>
      <w:r>
        <w:rPr>
          <w:rFonts w:eastAsia="Times New Roman" w:cs="Times New Roman"/>
          <w:b/>
          <w:bCs/>
          <w:color w:val="000000"/>
          <w:lang w:eastAsia="es-AR"/>
        </w:rPr>
        <w:t>.</w:t>
      </w:r>
    </w:p>
    <w:p w:rsidR="00CF212D" w:rsidRDefault="00CF212D"/>
    <w:sectPr w:rsidR="00CF212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4AD" w:rsidRDefault="00FD14AD" w:rsidP="009528B0">
      <w:pPr>
        <w:spacing w:after="0" w:line="240" w:lineRule="auto"/>
      </w:pPr>
      <w:r>
        <w:separator/>
      </w:r>
    </w:p>
  </w:endnote>
  <w:endnote w:type="continuationSeparator" w:id="0">
    <w:p w:rsidR="00FD14AD" w:rsidRDefault="00FD14AD" w:rsidP="0095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8B0" w:rsidRPr="00605529" w:rsidRDefault="00605529" w:rsidP="00605529">
    <w:pPr>
      <w:pStyle w:val="Piedepgina"/>
      <w:jc w:val="center"/>
      <w:rPr>
        <w:lang w:val="en-US"/>
      </w:rPr>
    </w:pPr>
    <w:r w:rsidRPr="00605529">
      <w:rPr>
        <w:lang w:val="en-US"/>
      </w:rPr>
      <w:t xml:space="preserve">Email: </w:t>
    </w:r>
    <w:hyperlink r:id="rId1" w:history="1">
      <w:r w:rsidRPr="00605529">
        <w:rPr>
          <w:rStyle w:val="Hipervnculo"/>
          <w:color w:val="auto"/>
          <w:lang w:val="en-US"/>
        </w:rPr>
        <w:t>info@advancedgroup.com.ar</w:t>
      </w:r>
    </w:hyperlink>
    <w:r w:rsidRPr="00605529">
      <w:rPr>
        <w:lang w:val="en-US"/>
      </w:rPr>
      <w:t xml:space="preserve">   /   </w:t>
    </w:r>
    <w:hyperlink r:id="rId2" w:history="1">
      <w:r w:rsidRPr="00605529">
        <w:rPr>
          <w:rStyle w:val="Hipervnculo"/>
          <w:color w:val="auto"/>
          <w:lang w:val="en-US"/>
        </w:rPr>
        <w:t>ebdtraining@gmail.com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4AD" w:rsidRDefault="00FD14AD" w:rsidP="009528B0">
      <w:pPr>
        <w:spacing w:after="0" w:line="240" w:lineRule="auto"/>
      </w:pPr>
      <w:r>
        <w:separator/>
      </w:r>
    </w:p>
  </w:footnote>
  <w:footnote w:type="continuationSeparator" w:id="0">
    <w:p w:rsidR="00FD14AD" w:rsidRDefault="00FD14AD" w:rsidP="0095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8B0" w:rsidRDefault="009528B0">
    <w:pPr>
      <w:pStyle w:val="Encabezado"/>
    </w:pPr>
    <w:r w:rsidRPr="009528B0"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25448A64" wp14:editId="517DF7CB">
          <wp:simplePos x="0" y="0"/>
          <wp:positionH relativeFrom="margin">
            <wp:posOffset>53340</wp:posOffset>
          </wp:positionH>
          <wp:positionV relativeFrom="paragraph">
            <wp:posOffset>-449580</wp:posOffset>
          </wp:positionV>
          <wp:extent cx="2076450" cy="895350"/>
          <wp:effectExtent l="0" t="0" r="0" b="0"/>
          <wp:wrapSquare wrapText="bothSides"/>
          <wp:docPr id="2" name="Imagen 2" descr="C:\Users\Ezequiel Barletta\Documents\AGC\54ca33fa-7d59-4cdb-ae10-f2c33920b5b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zequiel Barletta\Documents\AGC\54ca33fa-7d59-4cdb-ae10-f2c33920b5bc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79A09FE" wp14:editId="2B7E31E3">
          <wp:simplePos x="0" y="0"/>
          <wp:positionH relativeFrom="margin">
            <wp:posOffset>3539490</wp:posOffset>
          </wp:positionH>
          <wp:positionV relativeFrom="margin">
            <wp:posOffset>-742950</wp:posOffset>
          </wp:positionV>
          <wp:extent cx="1828800" cy="647700"/>
          <wp:effectExtent l="0" t="0" r="0" b="0"/>
          <wp:wrapSquare wrapText="bothSides"/>
          <wp:docPr id="1" name="Imagen 1" descr="C:\Documents and Settings\Ezequiel\Mis documentos\Mis imágenes\eb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Ezequiel\Mis documentos\Mis imágenes\ebd.jp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28B0" w:rsidRDefault="009528B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C12C2"/>
    <w:multiLevelType w:val="hybridMultilevel"/>
    <w:tmpl w:val="9B5483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D2C9C"/>
    <w:multiLevelType w:val="hybridMultilevel"/>
    <w:tmpl w:val="3F4A4C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8000A"/>
    <w:multiLevelType w:val="hybridMultilevel"/>
    <w:tmpl w:val="56C65A8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9358F"/>
    <w:multiLevelType w:val="hybridMultilevel"/>
    <w:tmpl w:val="569C19C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B0"/>
    <w:rsid w:val="00605529"/>
    <w:rsid w:val="009528B0"/>
    <w:rsid w:val="00CF212D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EDF9CB06-32D0-4F3F-AD01-8001543E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8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8B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528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28B0"/>
  </w:style>
  <w:style w:type="paragraph" w:styleId="Piedepgina">
    <w:name w:val="footer"/>
    <w:basedOn w:val="Normal"/>
    <w:link w:val="PiedepginaCar"/>
    <w:uiPriority w:val="99"/>
    <w:unhideWhenUsed/>
    <w:rsid w:val="009528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28B0"/>
  </w:style>
  <w:style w:type="character" w:styleId="Hipervnculo">
    <w:name w:val="Hyperlink"/>
    <w:basedOn w:val="Fuentedeprrafopredeter"/>
    <w:uiPriority w:val="99"/>
    <w:unhideWhenUsed/>
    <w:rsid w:val="00605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bdtraining@gmail.com" TargetMode="External"/><Relationship Id="rId1" Type="http://schemas.openxmlformats.org/officeDocument/2006/relationships/hyperlink" Target="mailto:info@advancedgroup.com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Ezequiel Barletta Domenech</dc:creator>
  <cp:keywords/>
  <dc:description/>
  <cp:lastModifiedBy>Ezequiel Barletta Domenech</cp:lastModifiedBy>
  <cp:revision>1</cp:revision>
  <dcterms:created xsi:type="dcterms:W3CDTF">2016-04-27T13:38:00Z</dcterms:created>
  <dcterms:modified xsi:type="dcterms:W3CDTF">2016-04-27T13:57:00Z</dcterms:modified>
</cp:coreProperties>
</file>